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Отчет управляющей организац</w:t>
      </w:r>
      <w:proofErr w:type="gramStart"/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ии </w:t>
      </w:r>
      <w:r w:rsidRPr="00C95D5D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C95D5D"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 w:rsidRPr="00C95D5D">
        <w:rPr>
          <w:rFonts w:ascii="Times New Roman" w:hAnsi="Times New Roman" w:cs="Times New Roman"/>
          <w:sz w:val="18"/>
          <w:szCs w:val="18"/>
        </w:rPr>
        <w:t xml:space="preserve"> Плюс"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д. 17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1669,2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1215,9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7969EA">
        <w:tc>
          <w:tcPr>
            <w:tcW w:w="2254" w:type="dxa"/>
            <w:vAlign w:val="center"/>
          </w:tcPr>
          <w:p w:rsidR="00E61F92" w:rsidRPr="00C23868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3868">
              <w:rPr>
                <w:rFonts w:ascii="Times New Roman" w:hAnsi="Times New Roman" w:cs="Times New Roman"/>
                <w:sz w:val="18"/>
                <w:szCs w:val="18"/>
              </w:rPr>
              <w:t>1394877,48</w:t>
            </w:r>
          </w:p>
        </w:tc>
        <w:tc>
          <w:tcPr>
            <w:tcW w:w="2254" w:type="dxa"/>
            <w:vAlign w:val="center"/>
          </w:tcPr>
          <w:p w:rsidR="00E61F92" w:rsidRPr="00C23868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68">
              <w:rPr>
                <w:rFonts w:ascii="Times New Roman" w:hAnsi="Times New Roman" w:cs="Times New Roman"/>
                <w:sz w:val="18"/>
                <w:szCs w:val="18"/>
              </w:rPr>
              <w:t>1326029,26</w:t>
            </w:r>
          </w:p>
        </w:tc>
        <w:tc>
          <w:tcPr>
            <w:tcW w:w="2254" w:type="dxa"/>
            <w:vAlign w:val="center"/>
          </w:tcPr>
          <w:p w:rsidR="00E61F92" w:rsidRPr="00C23868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868">
              <w:rPr>
                <w:rFonts w:ascii="Times New Roman" w:hAnsi="Times New Roman" w:cs="Times New Roman"/>
                <w:sz w:val="18"/>
                <w:szCs w:val="18"/>
              </w:rPr>
              <w:t>68848,22</w:t>
            </w:r>
          </w:p>
        </w:tc>
        <w:tc>
          <w:tcPr>
            <w:tcW w:w="2593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371CE6" w:rsidTr="00C95D5D">
        <w:tc>
          <w:tcPr>
            <w:tcW w:w="534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71CE6" w:rsidRPr="00371CE6" w:rsidRDefault="004126F5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26F5">
              <w:rPr>
                <w:rFonts w:ascii="Times New Roman" w:hAnsi="Times New Roman" w:cs="Times New Roman"/>
                <w:sz w:val="18"/>
                <w:szCs w:val="18"/>
              </w:rPr>
              <w:t>821209,36</w:t>
            </w:r>
          </w:p>
        </w:tc>
        <w:tc>
          <w:tcPr>
            <w:tcW w:w="1291" w:type="dxa"/>
            <w:vAlign w:val="center"/>
          </w:tcPr>
          <w:p w:rsidR="00371CE6" w:rsidRPr="00411F1F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795215,41</w:t>
            </w:r>
          </w:p>
        </w:tc>
        <w:tc>
          <w:tcPr>
            <w:tcW w:w="1403" w:type="dxa"/>
            <w:vAlign w:val="center"/>
          </w:tcPr>
          <w:p w:rsidR="00371CE6" w:rsidRPr="00411F1F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25993,95</w:t>
            </w:r>
          </w:p>
        </w:tc>
        <w:tc>
          <w:tcPr>
            <w:tcW w:w="1715" w:type="dxa"/>
            <w:vAlign w:val="center"/>
          </w:tcPr>
          <w:p w:rsidR="00371CE6" w:rsidRPr="00411F1F" w:rsidRDefault="00371CE6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1CE6" w:rsidRPr="00411F1F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25993,95</w:t>
            </w:r>
          </w:p>
        </w:tc>
      </w:tr>
      <w:tr w:rsidR="00371CE6" w:rsidTr="00C95D5D">
        <w:tc>
          <w:tcPr>
            <w:tcW w:w="534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371CE6" w:rsidRPr="00C45AEC" w:rsidRDefault="00411F1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242412,14</w:t>
            </w:r>
          </w:p>
        </w:tc>
        <w:tc>
          <w:tcPr>
            <w:tcW w:w="1291" w:type="dxa"/>
            <w:vAlign w:val="center"/>
          </w:tcPr>
          <w:p w:rsidR="00371CE6" w:rsidRPr="00C45AEC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227548,25</w:t>
            </w:r>
          </w:p>
        </w:tc>
        <w:tc>
          <w:tcPr>
            <w:tcW w:w="1403" w:type="dxa"/>
            <w:vAlign w:val="center"/>
          </w:tcPr>
          <w:p w:rsidR="00371CE6" w:rsidRPr="00C45AEC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14863,89</w:t>
            </w:r>
          </w:p>
        </w:tc>
        <w:tc>
          <w:tcPr>
            <w:tcW w:w="1715" w:type="dxa"/>
            <w:vAlign w:val="center"/>
          </w:tcPr>
          <w:p w:rsidR="00371CE6" w:rsidRPr="00C45AEC" w:rsidRDefault="00371CE6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1CE6" w:rsidRPr="00C45AEC" w:rsidRDefault="00411F1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14863,89</w:t>
            </w:r>
          </w:p>
        </w:tc>
      </w:tr>
      <w:tr w:rsidR="00371CE6" w:rsidTr="00C95D5D">
        <w:tc>
          <w:tcPr>
            <w:tcW w:w="534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71CE6" w:rsidRPr="00371CE6" w:rsidRDefault="00411F1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92616,93</w:t>
            </w:r>
          </w:p>
        </w:tc>
        <w:tc>
          <w:tcPr>
            <w:tcW w:w="1291" w:type="dxa"/>
            <w:vAlign w:val="center"/>
          </w:tcPr>
          <w:p w:rsidR="00371CE6" w:rsidRPr="00C45AEC" w:rsidRDefault="00C45AEC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83214,25</w:t>
            </w:r>
          </w:p>
        </w:tc>
        <w:tc>
          <w:tcPr>
            <w:tcW w:w="1403" w:type="dxa"/>
            <w:vAlign w:val="center"/>
          </w:tcPr>
          <w:p w:rsidR="00371CE6" w:rsidRPr="00C45AEC" w:rsidRDefault="00C45AEC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9402,68</w:t>
            </w:r>
          </w:p>
        </w:tc>
        <w:tc>
          <w:tcPr>
            <w:tcW w:w="1715" w:type="dxa"/>
            <w:vAlign w:val="center"/>
          </w:tcPr>
          <w:p w:rsidR="00371CE6" w:rsidRPr="00C45AEC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1CE6" w:rsidRPr="00C45AEC" w:rsidRDefault="00C45AEC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5A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9402,68</w:t>
            </w:r>
          </w:p>
        </w:tc>
      </w:tr>
      <w:tr w:rsidR="00371CE6" w:rsidTr="00C95D5D">
        <w:tc>
          <w:tcPr>
            <w:tcW w:w="534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71CE6" w:rsidRPr="00371CE6" w:rsidRDefault="00411F1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50529,45</w:t>
            </w:r>
          </w:p>
        </w:tc>
        <w:tc>
          <w:tcPr>
            <w:tcW w:w="1291" w:type="dxa"/>
            <w:vAlign w:val="center"/>
          </w:tcPr>
          <w:p w:rsidR="00371CE6" w:rsidRPr="001D649A" w:rsidRDefault="00C45AEC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46541,15</w:t>
            </w:r>
          </w:p>
        </w:tc>
        <w:tc>
          <w:tcPr>
            <w:tcW w:w="1403" w:type="dxa"/>
            <w:vAlign w:val="center"/>
          </w:tcPr>
          <w:p w:rsidR="00371CE6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3988,3</w:t>
            </w:r>
          </w:p>
        </w:tc>
        <w:tc>
          <w:tcPr>
            <w:tcW w:w="1715" w:type="dxa"/>
            <w:vAlign w:val="center"/>
          </w:tcPr>
          <w:p w:rsidR="00371CE6" w:rsidRPr="001D649A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1CE6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3988,3</w:t>
            </w:r>
          </w:p>
        </w:tc>
      </w:tr>
      <w:tr w:rsidR="00371CE6" w:rsidTr="00D22188">
        <w:tc>
          <w:tcPr>
            <w:tcW w:w="534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71CE6" w:rsidRPr="00C95D5D" w:rsidRDefault="00371CE6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371CE6" w:rsidRPr="00C95D5D" w:rsidRDefault="00371CE6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71CE6" w:rsidRPr="00371CE6" w:rsidRDefault="00597BEE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97B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188109,6</w:t>
            </w:r>
          </w:p>
        </w:tc>
        <w:tc>
          <w:tcPr>
            <w:tcW w:w="1291" w:type="dxa"/>
            <w:vAlign w:val="center"/>
          </w:tcPr>
          <w:p w:rsidR="00371CE6" w:rsidRPr="00597BEE" w:rsidRDefault="00597BEE" w:rsidP="00D221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BEE">
              <w:rPr>
                <w:color w:val="000000" w:themeColor="text1"/>
                <w:sz w:val="18"/>
                <w:szCs w:val="18"/>
              </w:rPr>
              <w:t>173510,2</w:t>
            </w:r>
          </w:p>
        </w:tc>
        <w:tc>
          <w:tcPr>
            <w:tcW w:w="1403" w:type="dxa"/>
            <w:vAlign w:val="center"/>
          </w:tcPr>
          <w:p w:rsidR="00371CE6" w:rsidRPr="00597BEE" w:rsidRDefault="00597BEE" w:rsidP="00D221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BEE">
              <w:rPr>
                <w:color w:val="000000" w:themeColor="text1"/>
                <w:sz w:val="18"/>
                <w:szCs w:val="18"/>
              </w:rPr>
              <w:t>14599,4</w:t>
            </w:r>
          </w:p>
        </w:tc>
        <w:tc>
          <w:tcPr>
            <w:tcW w:w="1715" w:type="dxa"/>
            <w:vAlign w:val="center"/>
          </w:tcPr>
          <w:p w:rsidR="00371CE6" w:rsidRPr="00597BEE" w:rsidRDefault="00371CE6" w:rsidP="00D221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1CE6" w:rsidRPr="00597BEE" w:rsidRDefault="00597BEE" w:rsidP="001D69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BEE">
              <w:rPr>
                <w:color w:val="000000" w:themeColor="text1"/>
                <w:sz w:val="18"/>
                <w:szCs w:val="18"/>
              </w:rPr>
              <w:t>14599,4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2480,44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2410,12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70,32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70,32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36914,72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36140,14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774,58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774,58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11380,82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11025,00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355,82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355,82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3064,07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3008,25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55,82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55,82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по</w:t>
            </w:r>
            <w:proofErr w:type="gramEnd"/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37644,26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36985,36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658,90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658,90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16925,33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16358,36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566,97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566,97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23783,00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23425,32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357,68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357,68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22615,74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22150,74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465,00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7003,58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6842,58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161,00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161,00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20427,12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20014,23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412,89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412,89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Справочно-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2480,44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2045,36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435,08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435,08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61281,36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60302,23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979,13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979,13</w:t>
            </w:r>
          </w:p>
        </w:tc>
      </w:tr>
      <w:tr w:rsidR="001D649A" w:rsidRPr="001D649A" w:rsidTr="00C95D5D">
        <w:tc>
          <w:tcPr>
            <w:tcW w:w="661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16341,70</w:t>
            </w:r>
          </w:p>
        </w:tc>
        <w:tc>
          <w:tcPr>
            <w:tcW w:w="1276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15899,36</w:t>
            </w:r>
          </w:p>
        </w:tc>
        <w:tc>
          <w:tcPr>
            <w:tcW w:w="141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442,34</w:t>
            </w:r>
          </w:p>
        </w:tc>
        <w:tc>
          <w:tcPr>
            <w:tcW w:w="1447" w:type="dxa"/>
            <w:vAlign w:val="center"/>
          </w:tcPr>
          <w:p w:rsidR="001D649A" w:rsidRPr="001D649A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D649A" w:rsidRPr="001D649A" w:rsidRDefault="001D649A" w:rsidP="007E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442,34</w:t>
            </w:r>
          </w:p>
        </w:tc>
      </w:tr>
    </w:tbl>
    <w:p w:rsidR="00C95D5D" w:rsidRPr="001D649A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64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C5EED" w:rsidRPr="001D649A">
        <w:rPr>
          <w:rFonts w:ascii="Times New Roman" w:hAnsi="Times New Roman" w:cs="Times New Roman"/>
          <w:color w:val="000000" w:themeColor="text1"/>
          <w:sz w:val="18"/>
          <w:szCs w:val="18"/>
        </w:rPr>
        <w:t>262342,58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371CE6" w:rsidRDefault="00F7526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64929,06</w:t>
            </w:r>
          </w:p>
        </w:tc>
        <w:tc>
          <w:tcPr>
            <w:tcW w:w="5065" w:type="dxa"/>
          </w:tcPr>
          <w:p w:rsidR="00C95D5D" w:rsidRPr="00F7526D" w:rsidRDefault="00F7526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62975,28</w:t>
            </w:r>
          </w:p>
        </w:tc>
        <w:tc>
          <w:tcPr>
            <w:tcW w:w="3429" w:type="dxa"/>
          </w:tcPr>
          <w:p w:rsidR="00C95D5D" w:rsidRPr="00F7526D" w:rsidRDefault="00F7526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1953,78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F7526D" w:rsidTr="004A5650">
        <w:tc>
          <w:tcPr>
            <w:tcW w:w="802" w:type="dxa"/>
            <w:vAlign w:val="center"/>
          </w:tcPr>
          <w:p w:rsidR="00F7526D" w:rsidRPr="00C95D5D" w:rsidRDefault="00F7526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4377,24</w:t>
            </w:r>
          </w:p>
        </w:tc>
        <w:tc>
          <w:tcPr>
            <w:tcW w:w="1149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4250,13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127,11</w:t>
            </w:r>
          </w:p>
        </w:tc>
        <w:tc>
          <w:tcPr>
            <w:tcW w:w="1843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7526D" w:rsidRPr="00F7526D" w:rsidRDefault="00F7526D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127,11</w:t>
            </w:r>
          </w:p>
        </w:tc>
      </w:tr>
      <w:tr w:rsidR="00F7526D" w:rsidTr="004A5650">
        <w:tc>
          <w:tcPr>
            <w:tcW w:w="802" w:type="dxa"/>
            <w:vAlign w:val="center"/>
          </w:tcPr>
          <w:p w:rsidR="00F7526D" w:rsidRPr="00C95D5D" w:rsidRDefault="00F7526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9192,20</w:t>
            </w:r>
          </w:p>
        </w:tc>
        <w:tc>
          <w:tcPr>
            <w:tcW w:w="1149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8720,20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843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7526D" w:rsidRPr="00F7526D" w:rsidRDefault="00F7526D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</w:tr>
      <w:tr w:rsidR="00F7526D" w:rsidTr="004A5650">
        <w:tc>
          <w:tcPr>
            <w:tcW w:w="802" w:type="dxa"/>
            <w:vAlign w:val="center"/>
          </w:tcPr>
          <w:p w:rsidR="00F7526D" w:rsidRPr="00C95D5D" w:rsidRDefault="00F7526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19113,95</w:t>
            </w:r>
          </w:p>
        </w:tc>
        <w:tc>
          <w:tcPr>
            <w:tcW w:w="1149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18534,54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579,41</w:t>
            </w:r>
          </w:p>
        </w:tc>
        <w:tc>
          <w:tcPr>
            <w:tcW w:w="1843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7526D" w:rsidRPr="00F7526D" w:rsidRDefault="00F7526D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579,41</w:t>
            </w:r>
          </w:p>
        </w:tc>
      </w:tr>
      <w:tr w:rsidR="00F7526D" w:rsidTr="004A5650">
        <w:tc>
          <w:tcPr>
            <w:tcW w:w="802" w:type="dxa"/>
            <w:vAlign w:val="center"/>
          </w:tcPr>
          <w:p w:rsidR="00F7526D" w:rsidRPr="00C95D5D" w:rsidRDefault="00F7526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10359,47</w:t>
            </w:r>
          </w:p>
        </w:tc>
        <w:tc>
          <w:tcPr>
            <w:tcW w:w="1149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10120,21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239,26</w:t>
            </w:r>
          </w:p>
        </w:tc>
        <w:tc>
          <w:tcPr>
            <w:tcW w:w="1843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7526D" w:rsidRPr="00F7526D" w:rsidRDefault="00F7526D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239,26</w:t>
            </w:r>
          </w:p>
        </w:tc>
      </w:tr>
      <w:tr w:rsidR="00F7526D" w:rsidTr="004A5650">
        <w:tc>
          <w:tcPr>
            <w:tcW w:w="802" w:type="dxa"/>
            <w:vAlign w:val="center"/>
          </w:tcPr>
          <w:p w:rsidR="00F7526D" w:rsidRPr="00C95D5D" w:rsidRDefault="00F7526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7526D" w:rsidRPr="00C95D5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21886,2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21350,20</w:t>
            </w:r>
          </w:p>
        </w:tc>
        <w:tc>
          <w:tcPr>
            <w:tcW w:w="1150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536,00</w:t>
            </w:r>
          </w:p>
        </w:tc>
        <w:tc>
          <w:tcPr>
            <w:tcW w:w="1843" w:type="dxa"/>
            <w:vAlign w:val="center"/>
          </w:tcPr>
          <w:p w:rsidR="00F7526D" w:rsidRPr="00F7526D" w:rsidRDefault="00F7526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7526D" w:rsidRPr="00F7526D" w:rsidRDefault="00F7526D" w:rsidP="000D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536,00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F7526D" w:rsidRPr="00F7526D">
        <w:rPr>
          <w:rFonts w:ascii="Times New Roman" w:hAnsi="Times New Roman" w:cs="Times New Roman"/>
          <w:sz w:val="18"/>
          <w:szCs w:val="18"/>
        </w:rPr>
        <w:t>64929,06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«Арктик-Сервис»</w:t>
            </w:r>
          </w:p>
        </w:tc>
        <w:tc>
          <w:tcPr>
            <w:tcW w:w="3039" w:type="dxa"/>
            <w:vAlign w:val="center"/>
          </w:tcPr>
          <w:p w:rsidR="001D649A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Default="00C23868" w:rsidP="00F7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F7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F7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F7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bookmarkEnd w:id="0"/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81708,85</w:t>
            </w:r>
          </w:p>
        </w:tc>
        <w:tc>
          <w:tcPr>
            <w:tcW w:w="2410" w:type="dxa"/>
            <w:vAlign w:val="center"/>
          </w:tcPr>
          <w:p w:rsid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8170,85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73C49" w:rsidRP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6" w:type="dxa"/>
            <w:vAlign w:val="center"/>
          </w:tcPr>
          <w:p w:rsidR="00873C49" w:rsidRP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3" w:type="dxa"/>
            <w:vAlign w:val="center"/>
          </w:tcPr>
          <w:p w:rsidR="00873C49" w:rsidRPr="00873C49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1436B6"/>
    <w:rsid w:val="001D649A"/>
    <w:rsid w:val="00371CE6"/>
    <w:rsid w:val="003B28CE"/>
    <w:rsid w:val="00411F1F"/>
    <w:rsid w:val="004126F5"/>
    <w:rsid w:val="004A5650"/>
    <w:rsid w:val="00597BEE"/>
    <w:rsid w:val="005C5EED"/>
    <w:rsid w:val="006650C1"/>
    <w:rsid w:val="00706A0F"/>
    <w:rsid w:val="007969EA"/>
    <w:rsid w:val="007E6F88"/>
    <w:rsid w:val="00873C49"/>
    <w:rsid w:val="009F3A89"/>
    <w:rsid w:val="00C23868"/>
    <w:rsid w:val="00C45AEC"/>
    <w:rsid w:val="00C77A10"/>
    <w:rsid w:val="00C95D5D"/>
    <w:rsid w:val="00D04C4D"/>
    <w:rsid w:val="00D22188"/>
    <w:rsid w:val="00DE0C0E"/>
    <w:rsid w:val="00E2169E"/>
    <w:rsid w:val="00E61F92"/>
    <w:rsid w:val="00EB4394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2B3-79FB-448E-8F65-3367874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2015-02-10T08:53:00Z</dcterms:created>
  <dcterms:modified xsi:type="dcterms:W3CDTF">2015-02-11T10:35:00Z</dcterms:modified>
</cp:coreProperties>
</file>